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0"/>
        <w:gridCol w:w="4949"/>
      </w:tblGrid>
      <w:tr w:rsidR="00333F9B" w:rsidTr="00333F9B">
        <w:tc>
          <w:tcPr>
            <w:tcW w:w="4980" w:type="dxa"/>
            <w:shd w:val="clear" w:color="auto" w:fill="auto"/>
          </w:tcPr>
          <w:p w:rsidR="00333F9B" w:rsidRDefault="00485C39" w:rsidP="00E72742">
            <w:pPr>
              <w:pStyle w:val="ac"/>
              <w:snapToGrid w:val="0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949" w:type="dxa"/>
            <w:shd w:val="clear" w:color="auto" w:fill="auto"/>
          </w:tcPr>
          <w:p w:rsidR="00333F9B" w:rsidRDefault="00333F9B" w:rsidP="00E7274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</w:t>
            </w:r>
          </w:p>
          <w:p w:rsidR="00333F9B" w:rsidRDefault="00333F9B" w:rsidP="00E7274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Главный врач </w:t>
            </w:r>
          </w:p>
          <w:p w:rsidR="00333F9B" w:rsidRDefault="00333F9B" w:rsidP="00E7274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«Липецкая городская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поликлиника № 5»</w:t>
            </w:r>
          </w:p>
          <w:p w:rsidR="00333F9B" w:rsidRDefault="00333F9B" w:rsidP="00E72742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___________В.В. </w:t>
            </w:r>
            <w:proofErr w:type="spellStart"/>
            <w:r>
              <w:rPr>
                <w:sz w:val="28"/>
                <w:szCs w:val="28"/>
              </w:rPr>
              <w:t>Суворченков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3F9B" w:rsidRDefault="00333F9B" w:rsidP="00E72742">
            <w:pPr>
              <w:pStyle w:val="ad"/>
              <w:spacing w:after="0"/>
            </w:pPr>
            <w:r>
              <w:rPr>
                <w:color w:val="000000"/>
                <w:sz w:val="28"/>
                <w:szCs w:val="28"/>
              </w:rPr>
              <w:t>«___» ____________2015г</w:t>
            </w:r>
          </w:p>
        </w:tc>
      </w:tr>
    </w:tbl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333F9B" w:rsidRDefault="00333F9B">
      <w:pPr>
        <w:spacing w:line="216" w:lineRule="auto"/>
        <w:ind w:firstLine="8280"/>
        <w:rPr>
          <w:sz w:val="20"/>
          <w:szCs w:val="20"/>
        </w:rPr>
      </w:pPr>
    </w:p>
    <w:p w:rsidR="00333F9B" w:rsidRDefault="00333F9B">
      <w:pPr>
        <w:spacing w:line="216" w:lineRule="auto"/>
        <w:ind w:firstLine="8280"/>
        <w:rPr>
          <w:sz w:val="20"/>
          <w:szCs w:val="20"/>
        </w:rPr>
      </w:pPr>
    </w:p>
    <w:p w:rsidR="00333F9B" w:rsidRDefault="00333F9B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20"/>
          <w:szCs w:val="20"/>
        </w:rPr>
      </w:pPr>
    </w:p>
    <w:p w:rsidR="00485C39" w:rsidRDefault="00485C39">
      <w:pPr>
        <w:spacing w:line="216" w:lineRule="auto"/>
        <w:ind w:firstLine="8280"/>
        <w:rPr>
          <w:sz w:val="36"/>
          <w:szCs w:val="36"/>
        </w:rPr>
      </w:pPr>
    </w:p>
    <w:p w:rsidR="00485C39" w:rsidRDefault="00485C39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333F9B">
        <w:rPr>
          <w:b/>
          <w:sz w:val="36"/>
          <w:szCs w:val="36"/>
        </w:rPr>
        <w:t xml:space="preserve"> О Д Е К С</w:t>
      </w:r>
      <w:r>
        <w:rPr>
          <w:b/>
          <w:sz w:val="36"/>
          <w:szCs w:val="36"/>
        </w:rPr>
        <w:t xml:space="preserve"> </w:t>
      </w:r>
    </w:p>
    <w:p w:rsidR="00333F9B" w:rsidRDefault="00333F9B">
      <w:pPr>
        <w:spacing w:line="216" w:lineRule="auto"/>
        <w:jc w:val="center"/>
        <w:rPr>
          <w:b/>
          <w:sz w:val="36"/>
          <w:szCs w:val="36"/>
        </w:rPr>
      </w:pPr>
    </w:p>
    <w:p w:rsidR="00485C39" w:rsidRDefault="00485C39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профессиональной этики и служебного поведения </w:t>
      </w:r>
    </w:p>
    <w:p w:rsidR="00333F9B" w:rsidRDefault="00333F9B">
      <w:pPr>
        <w:spacing w:line="216" w:lineRule="auto"/>
        <w:jc w:val="center"/>
        <w:rPr>
          <w:b/>
          <w:sz w:val="36"/>
          <w:szCs w:val="36"/>
        </w:rPr>
      </w:pPr>
    </w:p>
    <w:p w:rsidR="00485C39" w:rsidRDefault="00485C39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работников ГУЗ «Липецкая городская поликлиника № 5» </w:t>
      </w:r>
    </w:p>
    <w:p w:rsidR="00485C39" w:rsidRDefault="00485C39">
      <w:pPr>
        <w:spacing w:line="216" w:lineRule="auto"/>
        <w:jc w:val="center"/>
        <w:rPr>
          <w:b/>
          <w:sz w:val="36"/>
          <w:szCs w:val="36"/>
        </w:rPr>
      </w:pPr>
    </w:p>
    <w:p w:rsidR="00485C39" w:rsidRDefault="00485C39">
      <w:pPr>
        <w:spacing w:line="216" w:lineRule="auto"/>
        <w:jc w:val="center"/>
        <w:rPr>
          <w:b/>
          <w:sz w:val="36"/>
          <w:szCs w:val="36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333F9B" w:rsidRDefault="00333F9B">
      <w:pPr>
        <w:spacing w:line="216" w:lineRule="auto"/>
        <w:jc w:val="center"/>
        <w:rPr>
          <w:b/>
          <w:sz w:val="32"/>
          <w:szCs w:val="32"/>
        </w:rPr>
      </w:pPr>
    </w:p>
    <w:p w:rsidR="00333F9B" w:rsidRDefault="00333F9B">
      <w:pPr>
        <w:spacing w:line="216" w:lineRule="auto"/>
        <w:jc w:val="center"/>
        <w:rPr>
          <w:b/>
          <w:sz w:val="32"/>
          <w:szCs w:val="32"/>
        </w:rPr>
      </w:pPr>
    </w:p>
    <w:p w:rsidR="00333F9B" w:rsidRDefault="00333F9B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Липецк</w:t>
      </w: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2015г.</w:t>
      </w: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>
      <w:pPr>
        <w:spacing w:line="216" w:lineRule="auto"/>
        <w:jc w:val="center"/>
        <w:rPr>
          <w:b/>
          <w:sz w:val="32"/>
          <w:szCs w:val="32"/>
        </w:rPr>
      </w:pPr>
    </w:p>
    <w:p w:rsidR="00485C39" w:rsidRDefault="00485C39"/>
    <w:p w:rsidR="00485C39" w:rsidRDefault="00333F9B">
      <w:pPr>
        <w:spacing w:line="216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К</w:t>
      </w:r>
      <w:r w:rsidR="00485C39">
        <w:rPr>
          <w:sz w:val="28"/>
          <w:szCs w:val="28"/>
        </w:rPr>
        <w:t>одекс этики и служебного поведения работников ГУЗ «Липецкая городская поликлиника № 5» основан на положениях Конституции Российской Федерации, Международного кодекса поведения государственных должностных лиц, Модельного кодекса поведения для государственных служащих (</w:t>
      </w:r>
      <w:r w:rsidR="00485C39">
        <w:rPr>
          <w:rStyle w:val="font31"/>
          <w:color w:val="000000"/>
          <w:sz w:val="28"/>
          <w:szCs w:val="28"/>
        </w:rPr>
        <w:t xml:space="preserve">приложение к Рекомендации Комитета министров Совета Европы от 11 мая 2000 г. № </w:t>
      </w:r>
      <w:r w:rsidR="00485C39">
        <w:rPr>
          <w:rStyle w:val="font31"/>
          <w:color w:val="000000"/>
          <w:sz w:val="28"/>
          <w:szCs w:val="28"/>
          <w:lang w:val="en-US"/>
        </w:rPr>
        <w:t>R</w:t>
      </w:r>
      <w:r w:rsidR="00485C39">
        <w:rPr>
          <w:rStyle w:val="font31"/>
          <w:color w:val="000000"/>
          <w:sz w:val="28"/>
          <w:szCs w:val="28"/>
        </w:rPr>
        <w:t xml:space="preserve"> (2000) 10 о кодексах поведения для государственных служащих), Модельного закона «Об основах муниципальной службы» (принят на девятнадцатом пленарном</w:t>
      </w:r>
      <w:proofErr w:type="gramEnd"/>
      <w:r w:rsidR="00485C39">
        <w:rPr>
          <w:rStyle w:val="font31"/>
          <w:color w:val="000000"/>
          <w:sz w:val="28"/>
          <w:szCs w:val="28"/>
        </w:rPr>
        <w:t xml:space="preserve"> </w:t>
      </w:r>
      <w:proofErr w:type="gramStart"/>
      <w:r w:rsidR="00485C39">
        <w:rPr>
          <w:rStyle w:val="font31"/>
          <w:color w:val="000000"/>
          <w:sz w:val="28"/>
          <w:szCs w:val="28"/>
        </w:rPr>
        <w:t xml:space="preserve">заседании Межпарламентской Ассамблеи государств-участников СНГ (постановление № 19-10 от 26 марта 2002 г.), </w:t>
      </w:r>
      <w:r w:rsidR="00485C39">
        <w:rPr>
          <w:sz w:val="28"/>
          <w:szCs w:val="28"/>
        </w:rPr>
        <w:t>Федерального закона от 25 декабря 2008 г. № 273-ФЗ «О противодействии коррупции», Федерального закона от 21.11.2011 г. « Об основах охраны здоровья граждан в Российской Федерации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485C39" w:rsidRDefault="00485C39">
      <w:pPr>
        <w:ind w:firstLine="540"/>
        <w:jc w:val="both"/>
        <w:rPr>
          <w:sz w:val="20"/>
          <w:szCs w:val="20"/>
        </w:rPr>
      </w:pPr>
    </w:p>
    <w:p w:rsidR="00485C39" w:rsidRDefault="00485C39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33F9B" w:rsidRDefault="00333F9B">
      <w:pPr>
        <w:autoSpaceDE w:val="0"/>
        <w:ind w:left="540"/>
        <w:jc w:val="center"/>
        <w:rPr>
          <w:b/>
          <w:sz w:val="28"/>
          <w:szCs w:val="28"/>
        </w:rPr>
      </w:pPr>
    </w:p>
    <w:p w:rsidR="00333F9B" w:rsidRDefault="00485C39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Предмет и сфера действия Кодекса</w:t>
      </w:r>
    </w:p>
    <w:p w:rsidR="00333F9B" w:rsidRDefault="00333F9B">
      <w:pPr>
        <w:autoSpaceDE w:val="0"/>
        <w:ind w:firstLine="720"/>
        <w:jc w:val="both"/>
        <w:rPr>
          <w:b/>
          <w:sz w:val="28"/>
          <w:szCs w:val="28"/>
        </w:rPr>
      </w:pP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работников </w:t>
      </w:r>
      <w:r>
        <w:rPr>
          <w:b/>
          <w:sz w:val="28"/>
          <w:szCs w:val="28"/>
        </w:rPr>
        <w:t xml:space="preserve">ГУЗ «Липецкая городская поликлиника № 5» </w:t>
      </w:r>
      <w:r>
        <w:rPr>
          <w:sz w:val="28"/>
          <w:szCs w:val="28"/>
        </w:rPr>
        <w:t>(далее – поликлиника)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Российской Федерации, поступающий на работу в Поликлинику, знакомится с положениями Кодекса и соблюдает их в процессе своей служебной деятельности.</w:t>
      </w:r>
    </w:p>
    <w:p w:rsidR="00485C39" w:rsidRDefault="00485C39">
      <w:pPr>
        <w:numPr>
          <w:ilvl w:val="2"/>
          <w:numId w:val="2"/>
        </w:numPr>
        <w:autoSpaceDE w:val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Каждый работник Поликлиники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Поликлиники поведения в отношениях с ним в соответствии с положениями настоящего Кодекса.</w:t>
      </w:r>
    </w:p>
    <w:p w:rsidR="00485C39" w:rsidRDefault="00485C39">
      <w:pPr>
        <w:autoSpaceDE w:val="0"/>
        <w:ind w:firstLine="720"/>
        <w:jc w:val="both"/>
        <w:rPr>
          <w:b/>
          <w:sz w:val="28"/>
          <w:szCs w:val="28"/>
        </w:rPr>
      </w:pPr>
    </w:p>
    <w:p w:rsidR="00485C39" w:rsidRDefault="00485C39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Цель Кодекса</w:t>
      </w:r>
    </w:p>
    <w:p w:rsidR="00333F9B" w:rsidRDefault="00333F9B">
      <w:pPr>
        <w:autoSpaceDE w:val="0"/>
        <w:ind w:firstLine="720"/>
        <w:jc w:val="both"/>
        <w:rPr>
          <w:sz w:val="28"/>
          <w:szCs w:val="28"/>
        </w:rPr>
      </w:pP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Целью Кодекса является установление этических норм и правил служебного поведения работников Поликлиники для достойного выполнения ими своей профессиональной деятельности, а также содействие укреплению авторитета работника Поликлиники, повышение доверия граждан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Поликлиники, обеспечение единой нравственно-нормативной основы поведения работников Поликлиники.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Кодекс призван повысить эффективность выполнения работниками Поликлиники своих должностных обязанностей.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Кодекс: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служит основой для формирования должной морали в сфере здравоохранения и для уважительного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Поликлиники; 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выступает как институт общественного сознания и нравственности Поликлиники.</w:t>
      </w:r>
    </w:p>
    <w:p w:rsidR="00333F9B" w:rsidRDefault="00485C39" w:rsidP="00333F9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Знание и соблюдение работником Кодекса является одним из критериев оценки качества его профессиональной деятельности и служебного поведения. </w:t>
      </w:r>
    </w:p>
    <w:p w:rsidR="00333F9B" w:rsidRDefault="00333F9B" w:rsidP="00333F9B">
      <w:pPr>
        <w:autoSpaceDE w:val="0"/>
        <w:ind w:firstLine="720"/>
        <w:jc w:val="both"/>
        <w:rPr>
          <w:sz w:val="28"/>
          <w:szCs w:val="28"/>
        </w:rPr>
      </w:pPr>
    </w:p>
    <w:p w:rsidR="00485C39" w:rsidRDefault="00485C39" w:rsidP="00333F9B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принципы и правила служебного поведения, которыми надлежит руководствоваться работникам ГУЗ «Липецкая городская поликлиника № 5»</w:t>
      </w:r>
    </w:p>
    <w:p w:rsidR="00333F9B" w:rsidRDefault="00333F9B">
      <w:pPr>
        <w:autoSpaceDE w:val="0"/>
        <w:jc w:val="center"/>
        <w:rPr>
          <w:b/>
          <w:sz w:val="28"/>
          <w:szCs w:val="28"/>
        </w:rPr>
      </w:pPr>
    </w:p>
    <w:p w:rsidR="00485C39" w:rsidRDefault="00485C39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Основные принципы служебного поведения работников Поликлиники.</w:t>
      </w:r>
    </w:p>
    <w:p w:rsidR="00333F9B" w:rsidRDefault="00333F9B">
      <w:pPr>
        <w:autoSpaceDE w:val="0"/>
        <w:ind w:firstLine="720"/>
        <w:jc w:val="both"/>
        <w:rPr>
          <w:sz w:val="28"/>
          <w:szCs w:val="28"/>
        </w:rPr>
      </w:pP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принципы служебного поведения работников Поликлиники являются основой поведения граждан Российской Федерации в связи с осуществлением ими профессиональных должностных обязанностей в сфере здравоохранения.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Работники Поликлиники, сознавая ответственность перед государством, обществом и гражданами, призваны: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Поликлиники;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осуществлять свою деятельность в пределах полномочий Поликлиники в оказании медицинской помощи населению;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соблюдать социальную справедливость и равноправно распределять ресурсы Поликлиники с целью расширения выбора и возможностей для всех пациентов, в том числе, для неимущих, социально уязвимых и других лиц, оказавшихся в трудной жизненной ситуации; 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соблюдать нормы служебной и профессиональной этики, правила делового поведения и общения;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проявлять корректность и внимательность к гражданам и должностным лицам при служебных контактах с ними;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л) защищать и поддерживать человеческое достоинство пациентов Поликлиники, учитывать их индивидуальность, интересы и социальные потребности на основе построения толерантных отношений с ними; 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соблюдать конфиденциальность информации о пациенте Поликлиники;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 воздерживаться от поведения, которое могло бы вызвать сомнение в объективном исполнении должностных обязанностей работника Поликлиники, а также избегать конфликтных ситуаций, способных дискредитировать их деятельность;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:rsidR="00485C39" w:rsidRDefault="00485C39">
      <w:pPr>
        <w:autoSpaceDE w:val="0"/>
        <w:ind w:firstLine="720"/>
        <w:jc w:val="both"/>
      </w:pPr>
      <w:r>
        <w:rPr>
          <w:sz w:val="28"/>
          <w:szCs w:val="28"/>
        </w:rPr>
        <w:t>р) уважительно относиться к деятельности представителей средств массовой информации по информированию общества о работе Поликлиники, а также оказывать содействие в получении достоверной информации в установленном порядке.</w:t>
      </w:r>
    </w:p>
    <w:p w:rsidR="00485C39" w:rsidRDefault="00485C39">
      <w:pPr>
        <w:autoSpaceDE w:val="0"/>
        <w:ind w:firstLine="720"/>
        <w:jc w:val="both"/>
      </w:pPr>
    </w:p>
    <w:p w:rsidR="00485C39" w:rsidRDefault="00485C3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Соблюдение законности </w:t>
      </w:r>
    </w:p>
    <w:p w:rsidR="00333F9B" w:rsidRDefault="00333F9B">
      <w:pPr>
        <w:ind w:firstLine="720"/>
        <w:rPr>
          <w:sz w:val="28"/>
          <w:szCs w:val="28"/>
        </w:rPr>
      </w:pPr>
    </w:p>
    <w:p w:rsidR="00485C39" w:rsidRDefault="00485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Работники Поликлиники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субъектов Российской Федерации.</w:t>
      </w:r>
      <w:proofErr w:type="gramEnd"/>
    </w:p>
    <w:p w:rsidR="00485C39" w:rsidRDefault="00485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Работники Поликлиники несут ответственность перед пациентами и перед обществом за результаты своей деятельности.</w:t>
      </w:r>
    </w:p>
    <w:p w:rsidR="00485C39" w:rsidRDefault="00485C39">
      <w:pPr>
        <w:numPr>
          <w:ilvl w:val="2"/>
          <w:numId w:val="1"/>
        </w:numPr>
        <w:ind w:left="0" w:firstLine="720"/>
        <w:jc w:val="both"/>
      </w:pPr>
      <w:r>
        <w:rPr>
          <w:sz w:val="28"/>
          <w:szCs w:val="28"/>
        </w:rPr>
        <w:t>Работники Поликлиники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485C39" w:rsidRDefault="00485C39">
      <w:pPr>
        <w:ind w:firstLine="720"/>
        <w:jc w:val="both"/>
      </w:pPr>
    </w:p>
    <w:p w:rsidR="00485C39" w:rsidRDefault="00485C39">
      <w:pPr>
        <w:ind w:firstLine="720"/>
        <w:jc w:val="both"/>
        <w:rPr>
          <w:sz w:val="20"/>
          <w:szCs w:val="20"/>
        </w:rPr>
      </w:pPr>
    </w:p>
    <w:p w:rsidR="00485C39" w:rsidRDefault="00485C3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Медицинская этика поведения работников Поликлиники.</w:t>
      </w:r>
    </w:p>
    <w:p w:rsidR="00333F9B" w:rsidRDefault="00333F9B">
      <w:pPr>
        <w:ind w:firstLine="720"/>
        <w:jc w:val="both"/>
        <w:rPr>
          <w:sz w:val="28"/>
          <w:szCs w:val="28"/>
        </w:rPr>
      </w:pPr>
    </w:p>
    <w:p w:rsidR="00485C39" w:rsidRDefault="00485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Медицинский работник Поликлиники должен оказывать медицинскую 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Медицинский работник Поликлиники при назначении медицинских исследований, лечебных процедур, лекарственных средств должен строго руководствоваться медицинскими показаниями и исключительно интересами больного.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Медицинский работник Поликлиники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медицинский работник Поликлиники должен использовать последние достижения медицинской науки, известные ему и разрешенные к применению МЗ РФ.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Медицинский работник Поликлиники должен добросовестно выполнять взятые на себя обязательства по отношению к учреждению, в котором он работает.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Медицинские работники Поликлиники, обучающие студентов и молодых специалистов, своим поведением и отношением к исполнению своих обязанностей должны быть примером, достойным подражания.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Медицинский работник Поликлиники обязан доступными ему средствами (газеты, журналы, радио, телевидение, беседы и пр.) пропагандировать здоровый образ жизни, быть примером в соблюдении общественных и профессиональных этических норм.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Медицинский работник Поликлиники может заниматься какой-либо иной деятельностью, если она совместима с профессиональной этикой, не унижает его достоинства и не наносит ущерба пациентам и его медицинской деятельности.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Мотивы материальной, личной выгоды не должны оказывать влияния на принятие медицинским работником Поликлиники профессионального решения.</w:t>
      </w:r>
    </w:p>
    <w:p w:rsidR="00485C39" w:rsidRDefault="00485C39">
      <w:pPr>
        <w:spacing w:line="133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9. Медицинский работник Поликлиники не должен принимать поощрений от фирм-изготовителей и распространителей лекарственных </w:t>
      </w:r>
      <w:proofErr w:type="gramStart"/>
      <w:r>
        <w:rPr>
          <w:sz w:val="28"/>
          <w:szCs w:val="28"/>
        </w:rPr>
        <w:t>препаратов</w:t>
      </w:r>
      <w:proofErr w:type="gramEnd"/>
      <w:r>
        <w:rPr>
          <w:sz w:val="28"/>
          <w:szCs w:val="28"/>
        </w:rPr>
        <w:t xml:space="preserve"> за назначение предлагаемых ими лекарств.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10. Медицинский работник Поликлиники не вправе </w:t>
      </w:r>
      <w:r>
        <w:rPr>
          <w:sz w:val="28"/>
          <w:szCs w:val="28"/>
        </w:rPr>
        <w:t xml:space="preserve">получать за свою профессиональную деятельность материальное вознаграждение в любой форме непосредственно от пациента, а также его родственников и знакомых, в том числе под видом благотворительных взносов. Оказание платной медицинской помощи в Поликлинике регулируется действующим законодательством и подзаконными актами правительства РФ, МЗ РФ, МЗ СК, </w:t>
      </w:r>
      <w:proofErr w:type="spellStart"/>
      <w:r>
        <w:rPr>
          <w:sz w:val="28"/>
          <w:szCs w:val="28"/>
        </w:rPr>
        <w:t>поликлники</w:t>
      </w:r>
      <w:proofErr w:type="spellEnd"/>
      <w:r>
        <w:rPr>
          <w:sz w:val="28"/>
          <w:szCs w:val="28"/>
        </w:rPr>
        <w:t>. Право на частную практику медицинских работников регулируется законом.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Гуманные цели, которым служит Медицинский работник Поликлиники,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Участвуя в организационных (предусмотренных законодательством РФ) формах протеста, Медицинский работник Поликлиники не освобождается от обязанности обеспечивать необходимую медицинскую помощь пациентам, находящимся под его наблюдением.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За свою медицинскую деятельность Медицинский работник </w:t>
      </w:r>
      <w:proofErr w:type="gramStart"/>
      <w:r>
        <w:rPr>
          <w:sz w:val="28"/>
          <w:szCs w:val="28"/>
        </w:rPr>
        <w:t>Поликлиники</w:t>
      </w:r>
      <w:proofErr w:type="gramEnd"/>
      <w:r>
        <w:rPr>
          <w:sz w:val="28"/>
          <w:szCs w:val="28"/>
        </w:rPr>
        <w:t xml:space="preserve"> прежде всего несет моральную ответственность перед больным и медицинским сообществом, а за нарушение законов Российской Федерации - перед Законом.</w:t>
      </w:r>
    </w:p>
    <w:p w:rsidR="00485C39" w:rsidRDefault="00485C39">
      <w:pPr>
        <w:spacing w:line="13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этики медицинских работников в Учреждении осуществляют главный врач поликлиники, его заместители, заведующие структурными подразделениями.</w:t>
      </w:r>
    </w:p>
    <w:p w:rsidR="00485C39" w:rsidRDefault="00485C39">
      <w:pPr>
        <w:jc w:val="both"/>
        <w:rPr>
          <w:sz w:val="28"/>
          <w:szCs w:val="28"/>
        </w:rPr>
      </w:pPr>
    </w:p>
    <w:p w:rsidR="00485C39" w:rsidRDefault="00485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Рекомендательные этические правила служебного поведения </w:t>
      </w:r>
      <w:proofErr w:type="gramStart"/>
      <w:r>
        <w:rPr>
          <w:b/>
          <w:sz w:val="28"/>
          <w:szCs w:val="28"/>
        </w:rPr>
        <w:t>работников  Учреждения</w:t>
      </w:r>
      <w:proofErr w:type="gramEnd"/>
    </w:p>
    <w:p w:rsidR="00333F9B" w:rsidRDefault="00333F9B">
      <w:pPr>
        <w:jc w:val="center"/>
        <w:rPr>
          <w:b/>
          <w:sz w:val="28"/>
          <w:szCs w:val="28"/>
        </w:rPr>
      </w:pPr>
    </w:p>
    <w:p w:rsidR="00485C39" w:rsidRDefault="00485C3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Служебное поведение </w:t>
      </w:r>
    </w:p>
    <w:p w:rsidR="00333F9B" w:rsidRDefault="00333F9B">
      <w:pPr>
        <w:ind w:firstLine="720"/>
        <w:rPr>
          <w:sz w:val="28"/>
          <w:szCs w:val="28"/>
        </w:rPr>
      </w:pPr>
    </w:p>
    <w:p w:rsidR="00485C39" w:rsidRDefault="00485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служебном поведении работнику Поликлиники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служебном поведении работник Поликлиники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85C39" w:rsidRDefault="00485C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Работники Поликлиники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85C39" w:rsidRDefault="00485C3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Работники Поликлиники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85C39" w:rsidRDefault="00485C39">
      <w:pPr>
        <w:autoSpaceDE w:val="0"/>
        <w:ind w:firstLine="720"/>
        <w:jc w:val="both"/>
        <w:rPr>
          <w:b/>
          <w:sz w:val="28"/>
          <w:szCs w:val="28"/>
        </w:rPr>
      </w:pPr>
    </w:p>
    <w:p w:rsidR="00485C39" w:rsidRDefault="00485C39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Внешний вид работника  Поликлиники</w:t>
      </w:r>
    </w:p>
    <w:p w:rsidR="00333F9B" w:rsidRDefault="00333F9B">
      <w:pPr>
        <w:autoSpaceDE w:val="0"/>
        <w:ind w:firstLine="720"/>
        <w:jc w:val="both"/>
        <w:rPr>
          <w:sz w:val="28"/>
          <w:szCs w:val="28"/>
        </w:rPr>
      </w:pPr>
    </w:p>
    <w:p w:rsidR="00485C39" w:rsidRDefault="00485C39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Внешний вид работника Поликлиники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85C39" w:rsidRDefault="00485C39">
      <w:pPr>
        <w:autoSpaceDE w:val="0"/>
        <w:ind w:firstLine="720"/>
        <w:jc w:val="both"/>
        <w:rPr>
          <w:sz w:val="20"/>
          <w:szCs w:val="20"/>
        </w:rPr>
      </w:pPr>
    </w:p>
    <w:p w:rsidR="00333F9B" w:rsidRDefault="00333F9B">
      <w:pPr>
        <w:autoSpaceDE w:val="0"/>
        <w:ind w:firstLine="720"/>
        <w:jc w:val="both"/>
        <w:rPr>
          <w:sz w:val="20"/>
          <w:szCs w:val="20"/>
        </w:rPr>
      </w:pPr>
    </w:p>
    <w:p w:rsidR="00333F9B" w:rsidRDefault="00333F9B">
      <w:pPr>
        <w:autoSpaceDE w:val="0"/>
        <w:ind w:firstLine="720"/>
        <w:jc w:val="both"/>
        <w:rPr>
          <w:sz w:val="20"/>
          <w:szCs w:val="20"/>
        </w:rPr>
      </w:pPr>
    </w:p>
    <w:p w:rsidR="00333F9B" w:rsidRDefault="00333F9B">
      <w:pPr>
        <w:autoSpaceDE w:val="0"/>
        <w:ind w:firstLine="720"/>
        <w:jc w:val="both"/>
        <w:rPr>
          <w:sz w:val="20"/>
          <w:szCs w:val="20"/>
        </w:rPr>
      </w:pPr>
    </w:p>
    <w:p w:rsidR="00333F9B" w:rsidRDefault="00333F9B">
      <w:pPr>
        <w:autoSpaceDE w:val="0"/>
        <w:ind w:firstLine="720"/>
        <w:jc w:val="both"/>
        <w:rPr>
          <w:sz w:val="20"/>
          <w:szCs w:val="20"/>
        </w:rPr>
      </w:pPr>
    </w:p>
    <w:p w:rsidR="00333F9B" w:rsidRDefault="00333F9B">
      <w:pPr>
        <w:autoSpaceDE w:val="0"/>
        <w:ind w:firstLine="720"/>
        <w:jc w:val="both"/>
        <w:rPr>
          <w:sz w:val="20"/>
          <w:szCs w:val="20"/>
        </w:rPr>
      </w:pPr>
    </w:p>
    <w:p w:rsidR="00485C39" w:rsidRDefault="00485C3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Ответственность за нарушение Кодекса</w:t>
      </w:r>
    </w:p>
    <w:p w:rsidR="00333F9B" w:rsidRDefault="00333F9B">
      <w:pPr>
        <w:ind w:firstLine="540"/>
        <w:jc w:val="center"/>
        <w:rPr>
          <w:b/>
          <w:sz w:val="28"/>
          <w:szCs w:val="28"/>
        </w:rPr>
      </w:pPr>
    </w:p>
    <w:p w:rsidR="00485C39" w:rsidRDefault="00485C3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Ответственность работника Поликлиники за нарушение Кодекса</w:t>
      </w:r>
    </w:p>
    <w:p w:rsidR="00333F9B" w:rsidRDefault="00333F9B">
      <w:pPr>
        <w:ind w:firstLine="540"/>
        <w:jc w:val="both"/>
        <w:rPr>
          <w:sz w:val="28"/>
          <w:szCs w:val="28"/>
        </w:rPr>
      </w:pPr>
    </w:p>
    <w:p w:rsidR="00485C39" w:rsidRDefault="00485C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работником Поликлиники положений Кодекса подлежит моральному осуждению на заседаниях Медицинского совета Поликлиники, на заседаниях Совета средних медицинских работников Поликлиники, а в случаях, предусмотренных федеральными законами, нарушение положений Кодекса влечет применение к работнику Поликлиники мер юридической ответственности.  </w:t>
      </w:r>
    </w:p>
    <w:p w:rsidR="00485C39" w:rsidRDefault="00485C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работником Поликлиники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33F9B" w:rsidRDefault="00333F9B">
      <w:pPr>
        <w:ind w:firstLine="540"/>
        <w:jc w:val="both"/>
        <w:rPr>
          <w:sz w:val="28"/>
          <w:szCs w:val="28"/>
        </w:rPr>
      </w:pPr>
    </w:p>
    <w:p w:rsidR="00333F9B" w:rsidRDefault="00333F9B">
      <w:pPr>
        <w:ind w:firstLine="540"/>
        <w:jc w:val="both"/>
        <w:rPr>
          <w:sz w:val="28"/>
          <w:szCs w:val="28"/>
        </w:rPr>
      </w:pPr>
    </w:p>
    <w:p w:rsidR="00333F9B" w:rsidRDefault="00333F9B">
      <w:pPr>
        <w:ind w:firstLine="540"/>
        <w:jc w:val="both"/>
        <w:rPr>
          <w:sz w:val="28"/>
          <w:szCs w:val="28"/>
        </w:rPr>
      </w:pPr>
    </w:p>
    <w:p w:rsidR="00333F9B" w:rsidRDefault="00333F9B">
      <w:pPr>
        <w:ind w:firstLine="540"/>
        <w:jc w:val="both"/>
        <w:rPr>
          <w:sz w:val="28"/>
          <w:szCs w:val="28"/>
        </w:rPr>
      </w:pPr>
    </w:p>
    <w:p w:rsidR="00333F9B" w:rsidRDefault="00333F9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333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71" w:rsidRDefault="00693771">
      <w:r>
        <w:separator/>
      </w:r>
    </w:p>
  </w:endnote>
  <w:endnote w:type="continuationSeparator" w:id="0">
    <w:p w:rsidR="00693771" w:rsidRDefault="006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9" w:rsidRDefault="00485C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9" w:rsidRDefault="00485C39">
    <w:pPr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9" w:rsidRDefault="00485C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71" w:rsidRDefault="00693771">
      <w:r>
        <w:separator/>
      </w:r>
    </w:p>
  </w:footnote>
  <w:footnote w:type="continuationSeparator" w:id="0">
    <w:p w:rsidR="00693771" w:rsidRDefault="006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9" w:rsidRDefault="00485C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9" w:rsidRDefault="00485C3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9" w:rsidRDefault="00485C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39"/>
    <w:rsid w:val="00333F9B"/>
    <w:rsid w:val="00485C39"/>
    <w:rsid w:val="004D6A06"/>
    <w:rsid w:val="00693771"/>
    <w:rsid w:val="009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font31">
    <w:name w:val="font31"/>
    <w:basedOn w:val="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Îñíîâíîé òåêñò"/>
    <w:basedOn w:val="a"/>
    <w:pPr>
      <w:spacing w:after="1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font31">
    <w:name w:val="font31"/>
    <w:basedOn w:val="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Îñíîâíîé òåêñò"/>
    <w:basedOn w:val="a"/>
    <w:pPr>
      <w:spacing w:after="1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2FC8-0F59-4F52-97E5-0B8E3AEF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Лазарева</dc:creator>
  <cp:lastModifiedBy>USER</cp:lastModifiedBy>
  <cp:revision>2</cp:revision>
  <cp:lastPrinted>2014-02-19T10:58:00Z</cp:lastPrinted>
  <dcterms:created xsi:type="dcterms:W3CDTF">2016-12-26T08:04:00Z</dcterms:created>
  <dcterms:modified xsi:type="dcterms:W3CDTF">2016-12-26T08:04:00Z</dcterms:modified>
</cp:coreProperties>
</file>